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附件11：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hint="eastAsia" w:eastAsia="华文中宋"/>
          <w:b/>
          <w:bCs/>
          <w:color w:val="000000"/>
          <w:sz w:val="32"/>
          <w:szCs w:val="32"/>
        </w:rPr>
        <w:t>统计与数学学院</w:t>
      </w:r>
      <w:r>
        <w:rPr>
          <w:rFonts w:hint="eastAsia" w:eastAsia="华文中宋"/>
          <w:b/>
          <w:bCs/>
          <w:sz w:val="32"/>
          <w:szCs w:val="32"/>
        </w:rPr>
        <w:t>第</w:t>
      </w:r>
      <w:r>
        <w:rPr>
          <w:rFonts w:hint="eastAsia" w:eastAsia="华文中宋"/>
          <w:b/>
          <w:bCs/>
          <w:sz w:val="32"/>
          <w:szCs w:val="32"/>
          <w:lang w:eastAsia="zh-Hans"/>
        </w:rPr>
        <w:t>六</w:t>
      </w:r>
      <w:r>
        <w:rPr>
          <w:rFonts w:hint="eastAsia" w:eastAsia="华文中宋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研究生委员会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委员候选人</w:t>
      </w:r>
      <w:r>
        <w:rPr>
          <w:rFonts w:hint="eastAsia" w:eastAsia="华文中宋"/>
          <w:b/>
          <w:bCs/>
          <w:sz w:val="32"/>
          <w:szCs w:val="32"/>
        </w:rPr>
        <w:t>预备人选</w:t>
      </w:r>
      <w:r>
        <w:rPr>
          <w:rFonts w:eastAsia="华文中宋"/>
          <w:b/>
          <w:bCs/>
          <w:sz w:val="32"/>
          <w:szCs w:val="32"/>
        </w:rPr>
        <w:t>登记表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tbl>
      <w:tblPr>
        <w:tblStyle w:val="2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64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9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院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专业及班级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1、个人主要经历（包括</w:t>
            </w:r>
            <w:r>
              <w:rPr>
                <w:rFonts w:hint="eastAsia" w:eastAsia="仿宋_GB2312"/>
                <w:sz w:val="24"/>
              </w:rPr>
              <w:t>学习情况、</w:t>
            </w:r>
            <w:r>
              <w:rPr>
                <w:rFonts w:eastAsia="仿宋_GB2312"/>
                <w:sz w:val="24"/>
              </w:rPr>
              <w:t>从事工作、担任职务情况）；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2、所获得的荣誉及奖励；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3、受处分情况。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z w:val="24"/>
              </w:rPr>
              <w:t>大会主席团意见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bottom"/>
          </w:tcPr>
          <w:p>
            <w:pPr>
              <w:spacing w:line="360" w:lineRule="auto"/>
              <w:ind w:right="16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盖  章 ：        </w:t>
            </w:r>
          </w:p>
          <w:p>
            <w:pPr>
              <w:spacing w:line="360" w:lineRule="auto"/>
              <w:ind w:right="4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代表资格审查小组意见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bottom"/>
          </w:tcPr>
          <w:p>
            <w:pPr>
              <w:spacing w:line="360" w:lineRule="auto"/>
              <w:ind w:right="960" w:firstLine="480" w:firstLineChars="20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                                    负责人签名：         </w:t>
            </w:r>
          </w:p>
          <w:p>
            <w:pPr>
              <w:spacing w:line="360" w:lineRule="auto"/>
              <w:ind w:right="4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010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2023-04-04T00:53:44Z</dcterms:created>
  <dc:creator>HUAWEI</dc:creator>
  <cp:lastModifiedBy>半疯半醒</cp:lastModifiedBy>
  <dcterms:modified xsi:type="dcterms:W3CDTF">2023-04-04T00:54:08Z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0D20C0C6B167489AAEFAF5C15667D934</vt:lpwstr>
  </property>
</Properties>
</file>